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1E43" w14:textId="77777777" w:rsidR="00732EE9" w:rsidRDefault="00732EE9" w:rsidP="00732EE9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附件</w:t>
      </w:r>
      <w:r w:rsidRPr="008D526E">
        <w:rPr>
          <w:rFonts w:ascii="黑体" w:eastAsia="黑体" w:hAnsi="黑体" w:hint="eastAsia"/>
          <w:sz w:val="28"/>
          <w:szCs w:val="24"/>
        </w:rPr>
        <w:t>4</w:t>
      </w:r>
      <w:r w:rsidRPr="008D526E">
        <w:rPr>
          <w:rFonts w:ascii="黑体" w:eastAsia="黑体" w:hAnsi="黑体"/>
          <w:sz w:val="28"/>
          <w:szCs w:val="24"/>
        </w:rPr>
        <w:t>. 商务印书馆</w:t>
      </w:r>
      <w:r w:rsidRPr="002B1CC6">
        <w:rPr>
          <w:rFonts w:ascii="黑体" w:eastAsia="黑体" w:hAnsi="黑体" w:hint="eastAsia"/>
          <w:sz w:val="28"/>
          <w:szCs w:val="24"/>
        </w:rPr>
        <w:t>已立项</w:t>
      </w:r>
      <w:r>
        <w:rPr>
          <w:rFonts w:ascii="黑体" w:eastAsia="黑体" w:hAnsi="黑体" w:hint="eastAsia"/>
          <w:sz w:val="28"/>
          <w:szCs w:val="24"/>
        </w:rPr>
        <w:t>为</w:t>
      </w:r>
      <w:r w:rsidRPr="002B1CC6">
        <w:rPr>
          <w:rFonts w:ascii="黑体" w:eastAsia="黑体" w:hAnsi="黑体" w:hint="eastAsia"/>
          <w:sz w:val="28"/>
          <w:szCs w:val="24"/>
        </w:rPr>
        <w:t>中华学术外</w:t>
      </w:r>
      <w:proofErr w:type="gramStart"/>
      <w:r w:rsidRPr="002B1CC6">
        <w:rPr>
          <w:rFonts w:ascii="黑体" w:eastAsia="黑体" w:hAnsi="黑体" w:hint="eastAsia"/>
          <w:sz w:val="28"/>
          <w:szCs w:val="24"/>
        </w:rPr>
        <w:t>译项目</w:t>
      </w:r>
      <w:proofErr w:type="gramEnd"/>
      <w:r>
        <w:rPr>
          <w:rFonts w:ascii="黑体" w:eastAsia="黑体" w:hAnsi="黑体" w:hint="eastAsia"/>
          <w:sz w:val="28"/>
          <w:szCs w:val="24"/>
        </w:rPr>
        <w:t>的</w:t>
      </w:r>
      <w:r w:rsidRPr="002B1CC6">
        <w:rPr>
          <w:rFonts w:ascii="黑体" w:eastAsia="黑体" w:hAnsi="黑体" w:hint="eastAsia"/>
          <w:sz w:val="28"/>
          <w:szCs w:val="24"/>
        </w:rPr>
        <w:t>图书总汇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732EE9" w:rsidRPr="005D5EB5" w14:paraId="280D5E19" w14:textId="77777777" w:rsidTr="009A6C6F">
        <w:trPr>
          <w:trHeight w:val="72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514DE048" w14:textId="77777777" w:rsidR="00732EE9" w:rsidRPr="005D5EB5" w:rsidRDefault="00732EE9" w:rsidP="009A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A2126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原著作者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8067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资助文版</w:t>
            </w:r>
          </w:p>
        </w:tc>
      </w:tr>
      <w:tr w:rsidR="00732EE9" w:rsidRPr="005D5EB5" w14:paraId="743C0A01" w14:textId="77777777" w:rsidTr="009A6C6F">
        <w:trPr>
          <w:trHeight w:val="240"/>
        </w:trPr>
        <w:tc>
          <w:tcPr>
            <w:tcW w:w="5495" w:type="dxa"/>
            <w:shd w:val="clear" w:color="auto" w:fill="auto"/>
            <w:vAlign w:val="center"/>
            <w:hideMark/>
          </w:tcPr>
          <w:p w14:paraId="23DFAE9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法治秩序的建构（增补版）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39919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季卫东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93840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1C22D36C" w14:textId="77777777" w:rsidTr="009A6C6F">
        <w:trPr>
          <w:trHeight w:val="240"/>
        </w:trPr>
        <w:tc>
          <w:tcPr>
            <w:tcW w:w="5495" w:type="dxa"/>
            <w:shd w:val="clear" w:color="auto" w:fill="auto"/>
            <w:vAlign w:val="center"/>
            <w:hideMark/>
          </w:tcPr>
          <w:p w14:paraId="3E58BAE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80BF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FAB7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7C901064" w14:textId="77777777" w:rsidTr="009A6C6F">
        <w:trPr>
          <w:trHeight w:val="240"/>
        </w:trPr>
        <w:tc>
          <w:tcPr>
            <w:tcW w:w="5495" w:type="dxa"/>
            <w:shd w:val="clear" w:color="auto" w:fill="auto"/>
            <w:vAlign w:val="center"/>
            <w:hideMark/>
          </w:tcPr>
          <w:p w14:paraId="7F15971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5365A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F154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29C360F1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3DD1D72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中国官僚政治研究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87CC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18280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540A97CC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76AC85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代议制度比较研究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422F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周叶中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F5A5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74DCEF10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356E4A2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文化反哺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20446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周晓虹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EC71F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208FDBD1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5ACC2CF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唐诗综论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5551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林庚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E6C5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3996D66D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9F0A4F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艺境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F5488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宗白华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B869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732EE9" w:rsidRPr="005D5EB5" w14:paraId="2ACCBB11" w14:textId="77777777" w:rsidTr="009A6C6F">
        <w:trPr>
          <w:trHeight w:val="30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6AACD46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世界是通的——一带一路的逻辑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5D9E8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王义</w:t>
            </w: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98825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保加利亚文</w:t>
            </w:r>
          </w:p>
        </w:tc>
      </w:tr>
      <w:tr w:rsidR="00732EE9" w:rsidRPr="005D5EB5" w14:paraId="30F19B5A" w14:textId="77777777" w:rsidTr="009A6C6F">
        <w:trPr>
          <w:trHeight w:val="26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0B3139E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世界是通的——一带一路的逻辑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86BAF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王义</w:t>
            </w: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E849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蒙古文</w:t>
            </w:r>
          </w:p>
        </w:tc>
      </w:tr>
      <w:tr w:rsidR="00732EE9" w:rsidRPr="005D5EB5" w14:paraId="06AEB3F2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3FE1A74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世界是通的——一带一路的逻辑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DA677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王义</w:t>
            </w: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02DE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阿拉伯文</w:t>
            </w:r>
          </w:p>
        </w:tc>
      </w:tr>
      <w:tr w:rsidR="00732EE9" w:rsidRPr="005D5EB5" w14:paraId="2D7371BF" w14:textId="77777777" w:rsidTr="009A6C6F">
        <w:trPr>
          <w:trHeight w:val="21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7739EC0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中国道路与简政放权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20D3B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br/>
              <w:t>程志强 副主编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65C64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2F98AC5B" w14:textId="77777777" w:rsidTr="009A6C6F">
        <w:trPr>
          <w:trHeight w:val="240"/>
        </w:trPr>
        <w:tc>
          <w:tcPr>
            <w:tcW w:w="5495" w:type="dxa"/>
            <w:shd w:val="clear" w:color="auto" w:fill="auto"/>
            <w:vAlign w:val="center"/>
            <w:hideMark/>
          </w:tcPr>
          <w:p w14:paraId="40DF86D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新伦理学原理•上卷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42FB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王海明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7118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662F7D8C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0F18F50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“一带一路”：引领包容性全球化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7BE7F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刘卫东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E452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732EE9" w:rsidRPr="005D5EB5" w14:paraId="559C7245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6F04D4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一带一路：区域与国别经济比较研究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D1B2C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刘伟等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52EA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732EE9" w:rsidRPr="005D5EB5" w14:paraId="4FF1B9D6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6DD8AF9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中国俗文学史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D4E44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郑振铎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459F0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732EE9" w:rsidRPr="005D5EB5" w14:paraId="54CE0F6E" w14:textId="77777777" w:rsidTr="009A6C6F">
        <w:trPr>
          <w:trHeight w:val="26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077323E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汉语外来词（增订本）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4401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史有为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8C560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BA19BA3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0032DF9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语言：人类最后的家园——人类基本生存状态的哲学与语用学研究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80AD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844D9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732EE9" w:rsidRPr="005D5EB5" w14:paraId="60D0C8B1" w14:textId="77777777" w:rsidTr="009A6C6F">
        <w:trPr>
          <w:trHeight w:val="48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51DC606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语言：人类最后的家园——人类基本行为的哲学与语用学研究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6B455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508A2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787F299C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4B015E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史记与中国文学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606F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85A10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66EA841" w14:textId="77777777" w:rsidTr="009A6C6F">
        <w:trPr>
          <w:trHeight w:val="25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16C3BF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</w:t>
            </w: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蕴</w:t>
            </w:r>
            <w:proofErr w:type="gramEnd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漂移——心经的哲学、艺术与文学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6053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李森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2100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45A34DD3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5E397DC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汉语复句研究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C50E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D7AA0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460C37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24ED6BB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汉字构形学导论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4A6A6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0D53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0B95BAB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0F36E12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稷</w:t>
            </w:r>
            <w:proofErr w:type="gramEnd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下学公开课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86ED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王志民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1B1A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4ECFCB6B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61FE563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F0E9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FB78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波兰文</w:t>
            </w:r>
          </w:p>
        </w:tc>
      </w:tr>
      <w:tr w:rsidR="00732EE9" w:rsidRPr="005D5EB5" w14:paraId="1C5FDAB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14BBB5D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CD20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51275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732EE9" w:rsidRPr="005D5EB5" w14:paraId="4DF07695" w14:textId="77777777" w:rsidTr="009A6C6F">
        <w:trPr>
          <w:trHeight w:val="48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2455EAE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名词性短语的类型学研究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22878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刘丹青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5079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732EE9" w:rsidRPr="005D5EB5" w14:paraId="069DB86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1D02065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思辨的张力：黑格尔辩证法新探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A647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邓晓芒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D04C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2079963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6BB7833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乡土中国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32636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C085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732EE9" w:rsidRPr="005D5EB5" w14:paraId="277E197A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7384083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新加坡华语语法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B9F6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陆俭明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E736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1F519CF8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2BA415B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政府管制经济学导论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2EB3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王俊豪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7A5D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7B9F1710" w14:textId="77777777" w:rsidTr="009A6C6F">
        <w:trPr>
          <w:trHeight w:val="48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18FF9F9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中国叙事学（增订本）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A91B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杨义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3F65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FA185AB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2144B36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自然和人：近代中国两个观念谱系探微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25FB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FA4C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10140EE3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14:paraId="4291B20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自然和人：近代中国两个观念谱系探微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66DC1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16C86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732EE9" w:rsidRPr="005D5EB5" w14:paraId="0B26AE11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C8BD5A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07AE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7C6E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德文</w:t>
            </w:r>
          </w:p>
        </w:tc>
      </w:tr>
      <w:tr w:rsidR="00732EE9" w:rsidRPr="005D5EB5" w14:paraId="12615572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5F0785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名词和动词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5E02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6582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732EE9" w:rsidRPr="005D5EB5" w14:paraId="37B714CC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3B17B89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文化与人生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0C82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B577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6E4EDE09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05A5A22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资本主义的起源——比较经济史研究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AE6B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2FDC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5155B961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2A8ED3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0364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E6A6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732EE9" w:rsidRPr="005D5EB5" w14:paraId="2993B87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0B599B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中国法学史纲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7461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何勤华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AA8D22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意大利文</w:t>
            </w:r>
          </w:p>
        </w:tc>
      </w:tr>
      <w:tr w:rsidR="00732EE9" w:rsidRPr="005D5EB5" w14:paraId="041CAF6F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2318052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娘家与婆家：华北农村妇女的生活空间和后台权利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A2F7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李霞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BA599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732EE9" w:rsidRPr="005D5EB5" w14:paraId="52155E97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5B82E86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后乡土中国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B72CA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陆益龙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00F9D60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5B6289C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18DAA43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中国考试制度史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AB84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邓嗣禹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B937E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732EE9" w:rsidRPr="005D5EB5" w14:paraId="7E57096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3840A85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藏族宗教史之实地研究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7BA6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李安宅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6A0E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732EE9" w:rsidRPr="005D5EB5" w14:paraId="37F784A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C1034D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苏州与徽州——16-20世纪两地互动与社会变迁的比较研究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9061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B40F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732EE9" w:rsidRPr="005D5EB5" w14:paraId="7F4DC12D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2DA863D1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梁启超论中国法制史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A1368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7456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732EE9" w:rsidRPr="005D5EB5" w14:paraId="378C379D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64F8CFDC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朱熹及其后学的历史学考察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B1625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陈支平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39D608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7221320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193E5A74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中国民间故事史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0D48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刘守华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533D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732EE9" w:rsidRPr="005D5EB5" w14:paraId="6B8A5184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414474A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乐黛云</w:t>
            </w:r>
            <w:proofErr w:type="gramEnd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讲比较文学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B6C0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乐黛云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54AC2813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4C1D49C5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3466356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翻译论集（修订本）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AB0F7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 xml:space="preserve">罗新璋  </w:t>
            </w: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陈应年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B03CEB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732EE9" w:rsidRPr="005D5EB5" w14:paraId="041268C5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1AA3F2D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20世纪中国语言学方法论研究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9027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陈保亚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54D17F6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FAF6019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5149FDD2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名词和动词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B3A3B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5B43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732EE9" w:rsidRPr="005D5EB5" w14:paraId="08329C9E" w14:textId="77777777" w:rsidTr="009A6C6F">
        <w:trPr>
          <w:trHeight w:val="240"/>
        </w:trPr>
        <w:tc>
          <w:tcPr>
            <w:tcW w:w="5495" w:type="dxa"/>
            <w:shd w:val="clear" w:color="auto" w:fill="auto"/>
            <w:noWrap/>
            <w:vAlign w:val="center"/>
          </w:tcPr>
          <w:p w14:paraId="560668CF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简明汉语史（修订本）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FC336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0CBAD" w14:textId="77777777" w:rsidR="00732EE9" w:rsidRPr="005D5EB5" w:rsidRDefault="00732EE9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5EB5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</w:tbl>
    <w:p w14:paraId="624A4E78" w14:textId="77777777" w:rsidR="00732EE9" w:rsidRDefault="00732EE9">
      <w:pPr>
        <w:rPr>
          <w:rFonts w:hint="eastAsia"/>
        </w:rPr>
      </w:pPr>
    </w:p>
    <w:sectPr w:rsidR="0073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5DBC" w14:textId="77777777" w:rsidR="002512B9" w:rsidRDefault="002512B9" w:rsidP="00BF630A">
      <w:r>
        <w:separator/>
      </w:r>
    </w:p>
  </w:endnote>
  <w:endnote w:type="continuationSeparator" w:id="0">
    <w:p w14:paraId="79D18F06" w14:textId="77777777" w:rsidR="002512B9" w:rsidRDefault="002512B9" w:rsidP="00B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73C2" w14:textId="77777777" w:rsidR="002512B9" w:rsidRDefault="002512B9" w:rsidP="00BF630A">
      <w:r>
        <w:separator/>
      </w:r>
    </w:p>
  </w:footnote>
  <w:footnote w:type="continuationSeparator" w:id="0">
    <w:p w14:paraId="0F70E58C" w14:textId="77777777" w:rsidR="002512B9" w:rsidRDefault="002512B9" w:rsidP="00BF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9"/>
    <w:rsid w:val="002512B9"/>
    <w:rsid w:val="00732EE9"/>
    <w:rsid w:val="00B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8F6E"/>
  <w15:chartTrackingRefBased/>
  <w15:docId w15:val="{CD39FBB4-D345-4BB8-ABAC-2E811186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2</cp:revision>
  <dcterms:created xsi:type="dcterms:W3CDTF">2021-01-27T03:00:00Z</dcterms:created>
  <dcterms:modified xsi:type="dcterms:W3CDTF">2021-02-02T03:48:00Z</dcterms:modified>
</cp:coreProperties>
</file>